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left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Horchd èmo!</w:t>
      </w:r>
    </w:p>
    <w:p>
      <w:pPr>
        <w:pStyle w:val="BodyTex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Ein Wiederhören mit Dieter, Lina, Rudolf, Hedwig, Karl, Egon und vielen anderen </w:t>
      </w:r>
    </w:p>
    <w:p>
      <w:pPr>
        <w:pStyle w:val="BodyTex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Der gemeinnützige Geschichtsverein Lastoria präsentiert </w:t>
      </w:r>
    </w:p>
    <w:p>
      <w:pPr>
        <w:pStyle w:val="BodyText"/>
        <w:bidi w:val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 der ehemaligen Ober-Gleener Synagoge (19) </w:t>
      </w:r>
    </w:p>
    <w:p>
      <w:pPr>
        <w:pStyle w:val="BodyText"/>
        <w:bidi w:val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Tonaufnahmen von den Begleit-CDs der Ober-Gleen-Bücher </w:t>
      </w:r>
      <w:r>
        <w:rPr>
          <w:sz w:val="36"/>
          <w:szCs w:val="36"/>
        </w:rPr>
        <w:t>über das Zusammenleben, Auseinanderleben und Überleben auf dem Land im 19. bis 21. Jahrhundert. Ein ehrenamtliches Geschichts-, Gegenwarts- und Zukunftsprojekt, gestartet 2012.</w:t>
      </w:r>
    </w:p>
    <w:p>
      <w:pPr>
        <w:pStyle w:val="BodyText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bidi w:val="0"/>
        <w:jc w:val="both"/>
        <w:rPr>
          <w:sz w:val="44"/>
          <w:szCs w:val="44"/>
        </w:rPr>
      </w:pPr>
      <w:r>
        <w:rPr>
          <w:b/>
          <w:bCs/>
          <w:sz w:val="44"/>
          <w:szCs w:val="44"/>
        </w:rPr>
        <w:t>11:30 bis 12:00 Uhr: einige O-Töne von CD 1-3</w:t>
      </w:r>
    </w:p>
    <w:p>
      <w:pPr>
        <w:pStyle w:val="BodyText"/>
        <w:bidi w:val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14:00 bis 14:30 Uhr: einige O-Töne von CD 4-6</w:t>
      </w:r>
    </w:p>
    <w:p>
      <w:pPr>
        <w:pStyle w:val="BodyText"/>
        <w:bidi w:val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15:30 bis 16:00 Uhr: einige O-Töne von CD 7-9</w:t>
      </w:r>
    </w:p>
    <w:p>
      <w:pPr>
        <w:pStyle w:val="BodyText"/>
        <w:bidi w:val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17 bis 18 Uhr: Mundartlieder zum Mitsingen und Mitsummen – mit Pauls Monika und einer Ukulele</w:t>
      </w:r>
    </w:p>
    <w:p>
      <w:pPr>
        <w:pStyle w:val="BodyText"/>
        <w:bidi w:val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BodyText"/>
        <w:bidi w:val="0"/>
        <w:jc w:val="both"/>
        <w:rPr>
          <w:sz w:val="30"/>
          <w:szCs w:val="30"/>
        </w:rPr>
      </w:pPr>
      <w:r>
        <w:rPr>
          <w:sz w:val="30"/>
          <w:szCs w:val="30"/>
        </w:rPr>
        <w:t>Die ehemalige Synagoge bleibt während dieser Programmpunkte geöffnet. Wir freuen uns über alle, die reinschauen, um reinzuhören. Nach und zwischen den Vorführungen sind wir an unserem Bücher- und CD-Stand auf dem Hof von Sabine Kirchner (10) an der Obergasse 55 zu finden, nicht weit vom Komb.</w:t>
      </w:r>
    </w:p>
    <w:p>
      <w:pPr>
        <w:pStyle w:val="BodyText"/>
        <w:bidi w:val="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BodyText"/>
        <w:bidi w:val="0"/>
        <w:spacing w:before="0" w:after="14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Dem Andenken derer gewidmet, die gerne mitgefeiert hätten.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LibreOffice/24.2.5.2$Windows_X86_64 LibreOffice_project/bffef4ea93e59bebbeaf7f431bb02b1a39ee8a59</Application>
  <AppVersion>15.0000</AppVersion>
  <Pages>1</Pages>
  <Words>149</Words>
  <Characters>860</Characters>
  <CharactersWithSpaces>1002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2025-05-28T12:59:02Z</dcterms:created>
  <dc:creator/>
  <dc:description/>
  <dc:language>de-DE</dc:language>
  <cp:lastModifiedBy/>
  <dcterms:modified xsi:type="dcterms:W3CDTF">2025-05-28T21:27:43Z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